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F2C4" w14:textId="45D8C7C8" w:rsidR="0003711F" w:rsidRPr="00AA2364" w:rsidRDefault="0003711F">
      <w:pPr>
        <w:rPr>
          <w:b/>
          <w:bCs/>
          <w:sz w:val="28"/>
          <w:szCs w:val="28"/>
        </w:rPr>
      </w:pPr>
      <w:r w:rsidRPr="00AA2364">
        <w:rPr>
          <w:b/>
          <w:bCs/>
          <w:sz w:val="28"/>
          <w:szCs w:val="28"/>
        </w:rPr>
        <w:t>Welcome to Anaesthetics in Wales!</w:t>
      </w:r>
    </w:p>
    <w:p w14:paraId="28750FEF" w14:textId="2DF11A38" w:rsidR="00D87FF0" w:rsidRDefault="00D87FF0"/>
    <w:p w14:paraId="15879A62" w14:textId="2D2B0F71" w:rsidR="00D87FF0" w:rsidRDefault="00D87FF0">
      <w:r>
        <w:t>I’m Fran –</w:t>
      </w:r>
      <w:r w:rsidR="00534E1A">
        <w:t xml:space="preserve"> </w:t>
      </w:r>
      <w:r>
        <w:t>a</w:t>
      </w:r>
      <w:r w:rsidR="00534E1A">
        <w:t>bout to start</w:t>
      </w:r>
      <w:r>
        <w:t xml:space="preserve"> CT</w:t>
      </w:r>
      <w:r w:rsidR="00534E1A">
        <w:t>3</w:t>
      </w:r>
      <w:r>
        <w:t xml:space="preserve"> in </w:t>
      </w:r>
      <w:r w:rsidR="00534E1A">
        <w:t>University Hospital Wales</w:t>
      </w:r>
      <w:r>
        <w:t xml:space="preserve"> and Core Trainee Representative for the Welsh School Anaesthesia. </w:t>
      </w:r>
    </w:p>
    <w:p w14:paraId="2E749EE9" w14:textId="4B0128AF" w:rsidR="0003711F" w:rsidRDefault="0003711F"/>
    <w:p w14:paraId="748E1A75" w14:textId="631D5062" w:rsidR="0003711F" w:rsidRDefault="0003711F">
      <w:r>
        <w:t xml:space="preserve">There will be a webinar </w:t>
      </w:r>
      <w:r w:rsidR="00D87FF0">
        <w:t>about starting anaesthetics from</w:t>
      </w:r>
      <w:r>
        <w:t xml:space="preserve"> the trainee’s perspective in </w:t>
      </w:r>
      <w:r w:rsidR="00830CC4">
        <w:t>the next month or</w:t>
      </w:r>
      <w:r>
        <w:t xml:space="preserve"> so</w:t>
      </w:r>
      <w:r w:rsidR="00830CC4">
        <w:t>, please</w:t>
      </w:r>
      <w:r>
        <w:t xml:space="preserve"> come along if you have any questions/comments– it</w:t>
      </w:r>
      <w:r w:rsidR="00D87FF0">
        <w:t xml:space="preserve">’ll be </w:t>
      </w:r>
      <w:r>
        <w:t xml:space="preserve">very informal and </w:t>
      </w:r>
      <w:r w:rsidR="007F44FD">
        <w:t>aim</w:t>
      </w:r>
      <w:r w:rsidR="006D75D1">
        <w:t>s</w:t>
      </w:r>
      <w:r w:rsidR="007F44FD">
        <w:t xml:space="preserve"> to give</w:t>
      </w:r>
      <w:r w:rsidR="00370ABE">
        <w:t xml:space="preserve"> a</w:t>
      </w:r>
      <w:r w:rsidR="006D75D1">
        <w:t xml:space="preserve">n </w:t>
      </w:r>
      <w:r w:rsidR="00370ABE">
        <w:t xml:space="preserve">insight into your first 6 months as an anaesthetic trainee in Wales. </w:t>
      </w:r>
      <w:r>
        <w:t>In the meantime, hop</w:t>
      </w:r>
      <w:r w:rsidR="006D75D1">
        <w:t>e</w:t>
      </w:r>
      <w:r>
        <w:t xml:space="preserve"> you’re all settling into your departments and finding your feet. </w:t>
      </w:r>
    </w:p>
    <w:p w14:paraId="66E975FD" w14:textId="25605A8E" w:rsidR="00370ABE" w:rsidRDefault="00370ABE"/>
    <w:p w14:paraId="7C7EC5C9" w14:textId="198959E6" w:rsidR="00370ABE" w:rsidRPr="007F44FD" w:rsidRDefault="00370ABE">
      <w:pPr>
        <w:rPr>
          <w:b/>
          <w:bCs/>
        </w:rPr>
      </w:pPr>
      <w:r w:rsidRPr="007F44FD">
        <w:rPr>
          <w:b/>
          <w:bCs/>
        </w:rPr>
        <w:t>Top tips for the first</w:t>
      </w:r>
      <w:r w:rsidR="00D87FF0" w:rsidRPr="007F44FD">
        <w:rPr>
          <w:b/>
          <w:bCs/>
        </w:rPr>
        <w:t xml:space="preserve"> few</w:t>
      </w:r>
      <w:r w:rsidRPr="007F44FD">
        <w:rPr>
          <w:b/>
          <w:bCs/>
        </w:rPr>
        <w:t xml:space="preserve"> month</w:t>
      </w:r>
      <w:r w:rsidR="00D87FF0" w:rsidRPr="007F44FD">
        <w:rPr>
          <w:b/>
          <w:bCs/>
        </w:rPr>
        <w:t>s</w:t>
      </w:r>
      <w:r w:rsidR="007F44FD">
        <w:rPr>
          <w:b/>
          <w:bCs/>
        </w:rPr>
        <w:t xml:space="preserve">: </w:t>
      </w:r>
    </w:p>
    <w:p w14:paraId="00D46FD1" w14:textId="27E48D95" w:rsidR="00370ABE" w:rsidRDefault="0016113F" w:rsidP="00370ABE">
      <w:pPr>
        <w:pStyle w:val="ListParagraph"/>
        <w:numPr>
          <w:ilvl w:val="0"/>
          <w:numId w:val="1"/>
        </w:numPr>
      </w:pPr>
      <w:r>
        <w:t xml:space="preserve">Start </w:t>
      </w:r>
      <w:r w:rsidR="00370ABE">
        <w:t xml:space="preserve">working on your </w:t>
      </w:r>
      <w:r w:rsidR="00370ABE" w:rsidRPr="007F44FD">
        <w:rPr>
          <w:b/>
          <w:bCs/>
        </w:rPr>
        <w:t>IAC</w:t>
      </w:r>
      <w:r w:rsidR="00370ABE">
        <w:t xml:space="preserve"> (</w:t>
      </w:r>
      <w:r w:rsidR="00216B28">
        <w:t>see below</w:t>
      </w:r>
      <w:r w:rsidR="00370ABE">
        <w:t>). At the start of each</w:t>
      </w:r>
      <w:r w:rsidR="00830CC4">
        <w:t xml:space="preserve"> theatre</w:t>
      </w:r>
      <w:r w:rsidR="00370ABE">
        <w:t xml:space="preserve"> list, identify any competencies you might be able to complete and highlight this as a goal to the consultant you’re with. </w:t>
      </w:r>
      <w:r w:rsidR="00682641">
        <w:t xml:space="preserve">You can link each SLE to other curriculum aspects too. </w:t>
      </w:r>
    </w:p>
    <w:p w14:paraId="13338736" w14:textId="1C023B32" w:rsidR="00370ABE" w:rsidRDefault="00370ABE" w:rsidP="00370ABE">
      <w:pPr>
        <w:pStyle w:val="ListParagraph"/>
        <w:numPr>
          <w:ilvl w:val="0"/>
          <w:numId w:val="1"/>
        </w:numPr>
      </w:pPr>
      <w:r>
        <w:t>Starting anaesthetics can be overwhelming, but you’ll be surprised how quickly you pick things up and hopefully you’ll enjoy learning new knowledge and skills. Try and enjoy finding your feet and being in a genuine training scheme – the consultants obviously won’t expect you to know much in the beginning at all!</w:t>
      </w:r>
    </w:p>
    <w:p w14:paraId="54A3731C" w14:textId="1852E60D" w:rsidR="00370ABE" w:rsidRDefault="00370ABE" w:rsidP="00370ABE">
      <w:pPr>
        <w:pStyle w:val="ListParagraph"/>
        <w:numPr>
          <w:ilvl w:val="0"/>
          <w:numId w:val="1"/>
        </w:numPr>
      </w:pPr>
      <w:r w:rsidRPr="007F44FD">
        <w:rPr>
          <w:b/>
          <w:bCs/>
        </w:rPr>
        <w:t xml:space="preserve">E-Learning </w:t>
      </w:r>
      <w:r w:rsidR="00D87FF0" w:rsidRPr="007F44FD">
        <w:rPr>
          <w:b/>
          <w:bCs/>
        </w:rPr>
        <w:t>for</w:t>
      </w:r>
      <w:r w:rsidRPr="007F44FD">
        <w:rPr>
          <w:b/>
          <w:bCs/>
        </w:rPr>
        <w:t xml:space="preserve"> Health</w:t>
      </w:r>
      <w:r>
        <w:t xml:space="preserve"> (</w:t>
      </w:r>
      <w:r w:rsidR="0016113F">
        <w:t>see below)</w:t>
      </w:r>
      <w:r>
        <w:t xml:space="preserve"> has some great e-learning modules to ease you in – the ‘clinical’ folder has a good ‘introduction to clinical anaesthesia’ section to get you started. </w:t>
      </w:r>
    </w:p>
    <w:p w14:paraId="1FEAC8A1" w14:textId="356CEBD1" w:rsidR="00D87FF0" w:rsidRDefault="00370ABE" w:rsidP="00D87FF0">
      <w:pPr>
        <w:pStyle w:val="ListParagraph"/>
        <w:numPr>
          <w:ilvl w:val="0"/>
          <w:numId w:val="1"/>
        </w:numPr>
      </w:pPr>
      <w:r>
        <w:t xml:space="preserve">You should receive an email about upcoming </w:t>
      </w:r>
      <w:r w:rsidR="00D87FF0" w:rsidRPr="007F44FD">
        <w:rPr>
          <w:b/>
          <w:bCs/>
        </w:rPr>
        <w:t>W</w:t>
      </w:r>
      <w:r w:rsidR="00AA2364">
        <w:rPr>
          <w:b/>
          <w:bCs/>
        </w:rPr>
        <w:t xml:space="preserve">elsh </w:t>
      </w:r>
      <w:r w:rsidR="00D87FF0" w:rsidRPr="007F44FD">
        <w:rPr>
          <w:b/>
          <w:bCs/>
        </w:rPr>
        <w:t>S</w:t>
      </w:r>
      <w:r w:rsidR="00AA2364">
        <w:rPr>
          <w:b/>
          <w:bCs/>
        </w:rPr>
        <w:t xml:space="preserve">chool of </w:t>
      </w:r>
      <w:r w:rsidR="00D87FF0" w:rsidRPr="007F44FD">
        <w:rPr>
          <w:b/>
          <w:bCs/>
        </w:rPr>
        <w:t>A</w:t>
      </w:r>
      <w:r w:rsidR="00AA2364">
        <w:rPr>
          <w:b/>
          <w:bCs/>
        </w:rPr>
        <w:t>naesthesia</w:t>
      </w:r>
      <w:r w:rsidR="00D87FF0" w:rsidRPr="007F44FD">
        <w:rPr>
          <w:b/>
          <w:bCs/>
        </w:rPr>
        <w:t xml:space="preserve"> Basic Sciences</w:t>
      </w:r>
      <w:r w:rsidR="00D87FF0">
        <w:t xml:space="preserve"> teaching. If you’re on normal days for these, ensure you request your study leave and let your department know</w:t>
      </w:r>
      <w:r w:rsidR="00217A43">
        <w:t>,</w:t>
      </w:r>
      <w:r w:rsidR="00D87FF0">
        <w:t xml:space="preserve"> so you can attend. There should be some teaching organised within your own department too.</w:t>
      </w:r>
      <w:r w:rsidR="00830CC4">
        <w:br/>
        <w:t xml:space="preserve">Email </w:t>
      </w:r>
      <w:hyperlink r:id="rId8" w:history="1">
        <w:r w:rsidR="00C91970" w:rsidRPr="0045128F">
          <w:rPr>
            <w:rStyle w:val="Hyperlink"/>
          </w:rPr>
          <w:t>heiw.schoolsupport@wales.nhs.uk</w:t>
        </w:r>
      </w:hyperlink>
      <w:r w:rsidR="00C91970">
        <w:t xml:space="preserve"> if you’re not on the email list. </w:t>
      </w:r>
    </w:p>
    <w:p w14:paraId="6C457AF2" w14:textId="0E7C2F94" w:rsidR="00D87FF0" w:rsidRDefault="007F44FD" w:rsidP="00D87FF0">
      <w:pPr>
        <w:pStyle w:val="ListParagraph"/>
        <w:numPr>
          <w:ilvl w:val="0"/>
          <w:numId w:val="1"/>
        </w:numPr>
      </w:pPr>
      <w:r>
        <w:t xml:space="preserve">Arrange </w:t>
      </w:r>
      <w:r w:rsidR="00D87FF0">
        <w:t xml:space="preserve">a meeting with your </w:t>
      </w:r>
      <w:r w:rsidR="00D87FF0" w:rsidRPr="007F44FD">
        <w:rPr>
          <w:b/>
          <w:bCs/>
        </w:rPr>
        <w:t>Educational Supervisor</w:t>
      </w:r>
      <w:r w:rsidR="00D87FF0">
        <w:t xml:space="preserve"> as soon as possible and make sure you document it on the Lifelong Learning Platform</w:t>
      </w:r>
      <w:r w:rsidR="00682641">
        <w:t xml:space="preserve"> along with your </w:t>
      </w:r>
      <w:r w:rsidR="00682641" w:rsidRPr="00217A43">
        <w:rPr>
          <w:b/>
          <w:bCs/>
        </w:rPr>
        <w:t>PDP</w:t>
      </w:r>
      <w:r w:rsidR="00682641">
        <w:t xml:space="preserve">. </w:t>
      </w:r>
      <w:r w:rsidR="00D87FF0">
        <w:t xml:space="preserve"> </w:t>
      </w:r>
    </w:p>
    <w:p w14:paraId="40ADA58B" w14:textId="18E3C8B6" w:rsidR="00D87FF0" w:rsidRDefault="00D87FF0" w:rsidP="00D87FF0">
      <w:pPr>
        <w:pStyle w:val="ListParagraph"/>
        <w:numPr>
          <w:ilvl w:val="0"/>
          <w:numId w:val="1"/>
        </w:numPr>
      </w:pPr>
      <w:r w:rsidRPr="007F44FD">
        <w:rPr>
          <w:b/>
          <w:bCs/>
        </w:rPr>
        <w:t>Log every case</w:t>
      </w:r>
      <w:r>
        <w:t xml:space="preserve"> you’re in</w:t>
      </w:r>
      <w:r w:rsidR="00534E1A">
        <w:t>volved with</w:t>
      </w:r>
      <w:r>
        <w:t xml:space="preserve"> from the start! It makes life much easier to log cases as you go, rather than go back and try and recall cases over several months. </w:t>
      </w:r>
    </w:p>
    <w:p w14:paraId="648FE4C0" w14:textId="49730AE0" w:rsidR="0016113F" w:rsidRDefault="0016113F" w:rsidP="00D87FF0">
      <w:pPr>
        <w:pStyle w:val="ListParagraph"/>
        <w:numPr>
          <w:ilvl w:val="0"/>
          <w:numId w:val="1"/>
        </w:numPr>
      </w:pPr>
      <w:r>
        <w:t xml:space="preserve">Make friends with the ODPs! They are an invaluable source of experience and help. </w:t>
      </w:r>
    </w:p>
    <w:p w14:paraId="5D750F89" w14:textId="6E5D912A" w:rsidR="00830CC4" w:rsidRDefault="00830CC4" w:rsidP="00830CC4"/>
    <w:p w14:paraId="1962E5E5" w14:textId="77777777" w:rsidR="00830CC4" w:rsidRPr="00830CC4" w:rsidRDefault="00830CC4" w:rsidP="00830CC4">
      <w:pPr>
        <w:rPr>
          <w:b/>
          <w:bCs/>
        </w:rPr>
      </w:pPr>
      <w:r w:rsidRPr="00830CC4">
        <w:rPr>
          <w:b/>
          <w:bCs/>
        </w:rPr>
        <w:t xml:space="preserve">General training tips:  </w:t>
      </w:r>
    </w:p>
    <w:p w14:paraId="1696E6A1" w14:textId="2C8D9149" w:rsidR="00830CC4" w:rsidRDefault="00830CC4" w:rsidP="00830CC4">
      <w:pPr>
        <w:pStyle w:val="ListParagraph"/>
        <w:numPr>
          <w:ilvl w:val="0"/>
          <w:numId w:val="1"/>
        </w:numPr>
      </w:pPr>
      <w:r>
        <w:t xml:space="preserve">HEIW is the body responsible for education and training for trainees in conjunction with health boards, Single-Lead </w:t>
      </w:r>
      <w:proofErr w:type="gramStart"/>
      <w:r>
        <w:t>Employer</w:t>
      </w:r>
      <w:proofErr w:type="gramEnd"/>
      <w:r>
        <w:t xml:space="preserve"> and individual specialty schools (Welsh School of Anaesthetics in this case).  </w:t>
      </w:r>
    </w:p>
    <w:p w14:paraId="4E0B6FCA" w14:textId="0BC8C27D" w:rsidR="00830CC4" w:rsidRDefault="00830CC4" w:rsidP="00830CC4">
      <w:pPr>
        <w:pStyle w:val="ListParagraph"/>
        <w:numPr>
          <w:ilvl w:val="0"/>
          <w:numId w:val="1"/>
        </w:numPr>
      </w:pPr>
      <w:r>
        <w:t>Attached is the</w:t>
      </w:r>
      <w:r w:rsidR="00217A43">
        <w:t xml:space="preserve"> Shared Services</w:t>
      </w:r>
      <w:r>
        <w:t xml:space="preserve"> </w:t>
      </w:r>
      <w:r w:rsidR="00B3082C">
        <w:t xml:space="preserve">travel </w:t>
      </w:r>
      <w:r>
        <w:t>expenses policy</w:t>
      </w:r>
      <w:r w:rsidR="00B3082C">
        <w:t xml:space="preserve"> – all expenses (travel and study) are submitted via one account</w:t>
      </w:r>
      <w:r>
        <w:t xml:space="preserve">. </w:t>
      </w:r>
    </w:p>
    <w:p w14:paraId="3A43FE13" w14:textId="38009608" w:rsidR="00830CC4" w:rsidRDefault="00830CC4" w:rsidP="00830CC4">
      <w:pPr>
        <w:pStyle w:val="ListParagraph"/>
        <w:numPr>
          <w:ilvl w:val="0"/>
          <w:numId w:val="1"/>
        </w:numPr>
      </w:pPr>
      <w:r>
        <w:t xml:space="preserve">You should have had a health board induction – if you have any questions about local issues then speak to your </w:t>
      </w:r>
      <w:r w:rsidR="00C91970">
        <w:t xml:space="preserve">college tutor/educational supervisor/hospital postgraduate team. </w:t>
      </w:r>
    </w:p>
    <w:p w14:paraId="5F3BC2F7" w14:textId="77777777" w:rsidR="00D87FF0" w:rsidRDefault="00D87FF0" w:rsidP="00D87FF0"/>
    <w:p w14:paraId="384D3E2D" w14:textId="126699EA" w:rsidR="00D87FF0" w:rsidRDefault="00D87FF0" w:rsidP="00D87FF0">
      <w:r>
        <w:t xml:space="preserve">That should be enough to focus on for the first month –a bit more </w:t>
      </w:r>
      <w:r w:rsidR="00AA2364">
        <w:t xml:space="preserve">will be covered </w:t>
      </w:r>
      <w:r>
        <w:t>at the webinar</w:t>
      </w:r>
      <w:r w:rsidR="006D75D1">
        <w:t xml:space="preserve">. </w:t>
      </w:r>
      <w:r>
        <w:t xml:space="preserve">Details for that will be sent out shortly. </w:t>
      </w:r>
    </w:p>
    <w:p w14:paraId="2B2E26BA" w14:textId="24906A7D" w:rsidR="00D87FF0" w:rsidRDefault="00D87FF0" w:rsidP="00D87FF0"/>
    <w:p w14:paraId="53520ABC" w14:textId="0A9CFCD0" w:rsidR="00D87FF0" w:rsidRDefault="00D87FF0" w:rsidP="00D87FF0">
      <w:r>
        <w:lastRenderedPageBreak/>
        <w:t xml:space="preserve">As the year goes on, we’ll intermittently get in touch to identify any issues you’ve </w:t>
      </w:r>
      <w:r w:rsidR="001869B0">
        <w:t>had</w:t>
      </w:r>
      <w:r>
        <w:t xml:space="preserve"> that</w:t>
      </w:r>
      <w:r w:rsidR="001869B0">
        <w:t xml:space="preserve"> </w:t>
      </w:r>
      <w:r>
        <w:t xml:space="preserve">need to be raised with </w:t>
      </w:r>
      <w:r w:rsidR="006D75D1">
        <w:t xml:space="preserve">the </w:t>
      </w:r>
      <w:r>
        <w:t xml:space="preserve">Welsh School of Anaesthesia at the Training Committee meetings. </w:t>
      </w:r>
      <w:r w:rsidR="007F44FD">
        <w:t>F</w:t>
      </w:r>
      <w:r>
        <w:t xml:space="preserve">eel free to </w:t>
      </w:r>
      <w:r w:rsidR="007F44FD">
        <w:t>get in touch</w:t>
      </w:r>
      <w:r>
        <w:t xml:space="preserve"> with any questions, </w:t>
      </w:r>
      <w:proofErr w:type="gramStart"/>
      <w:r>
        <w:t>concerns</w:t>
      </w:r>
      <w:proofErr w:type="gramEnd"/>
      <w:r w:rsidR="007F44FD">
        <w:t xml:space="preserve"> or comments throughout the year – regardless of if you want it raised at the committee or not – or if it’s just about tips for stuff to do in Wales</w:t>
      </w:r>
      <w:r w:rsidR="00C91970">
        <w:t xml:space="preserve">. </w:t>
      </w:r>
    </w:p>
    <w:p w14:paraId="3E5C9A4E" w14:textId="0198871E" w:rsidR="007F44FD" w:rsidRDefault="007F44FD" w:rsidP="00D87FF0"/>
    <w:p w14:paraId="53844923" w14:textId="439B6C76" w:rsidR="007F44FD" w:rsidRDefault="007F44FD" w:rsidP="00D87FF0">
      <w:r>
        <w:t xml:space="preserve">Good luck, </w:t>
      </w:r>
    </w:p>
    <w:p w14:paraId="6F3B7004" w14:textId="3C9CCDD9" w:rsidR="00DA43AC" w:rsidRDefault="007F44FD" w:rsidP="00D87FF0">
      <w:proofErr w:type="gramStart"/>
      <w:r>
        <w:t xml:space="preserve">Fran </w:t>
      </w:r>
      <w:r w:rsidR="00D93B58">
        <w:t xml:space="preserve"> (</w:t>
      </w:r>
      <w:proofErr w:type="gramEnd"/>
      <w:hyperlink r:id="rId9" w:history="1">
        <w:r w:rsidR="00D93B58" w:rsidRPr="00CB64CD">
          <w:rPr>
            <w:rStyle w:val="Hyperlink"/>
          </w:rPr>
          <w:t>f_teasdale@hotmail.com</w:t>
        </w:r>
      </w:hyperlink>
      <w:r w:rsidR="00D93B58">
        <w:t xml:space="preserve">) </w:t>
      </w:r>
      <w:r w:rsidR="00C91970">
        <w:br/>
      </w:r>
    </w:p>
    <w:p w14:paraId="1B5159F0" w14:textId="639EC106" w:rsidR="00DA43AC" w:rsidRPr="00DA43AC" w:rsidRDefault="00DA43AC" w:rsidP="00D87FF0">
      <w:pPr>
        <w:rPr>
          <w:b/>
          <w:bCs/>
        </w:rPr>
      </w:pPr>
      <w:r w:rsidRPr="00DA43AC">
        <w:rPr>
          <w:b/>
          <w:bCs/>
        </w:rPr>
        <w:t xml:space="preserve">Key contacts and websites: </w:t>
      </w:r>
    </w:p>
    <w:p w14:paraId="455C48CB" w14:textId="55BC0C37" w:rsidR="00DA43AC" w:rsidRDefault="00DA43AC" w:rsidP="006D75D1">
      <w:pPr>
        <w:pStyle w:val="ListParagraph"/>
        <w:numPr>
          <w:ilvl w:val="0"/>
          <w:numId w:val="2"/>
        </w:numPr>
      </w:pPr>
      <w:r>
        <w:t xml:space="preserve">Your </w:t>
      </w:r>
      <w:r w:rsidR="006D75D1">
        <w:t>E</w:t>
      </w:r>
      <w:r>
        <w:t xml:space="preserve">ducational </w:t>
      </w:r>
      <w:r w:rsidR="006D75D1">
        <w:t>S</w:t>
      </w:r>
      <w:r>
        <w:t xml:space="preserve">upervisor </w:t>
      </w:r>
    </w:p>
    <w:p w14:paraId="11EA2A14" w14:textId="291F966B" w:rsidR="00DA43AC" w:rsidRDefault="00DA43AC" w:rsidP="006D75D1">
      <w:pPr>
        <w:pStyle w:val="ListParagraph"/>
        <w:numPr>
          <w:ilvl w:val="0"/>
          <w:numId w:val="2"/>
        </w:numPr>
      </w:pPr>
      <w:r>
        <w:t xml:space="preserve">Your hospital </w:t>
      </w:r>
      <w:r w:rsidR="006D75D1">
        <w:t>C</w:t>
      </w:r>
      <w:r>
        <w:t xml:space="preserve">ollege </w:t>
      </w:r>
      <w:r w:rsidR="006D75D1">
        <w:t>T</w:t>
      </w:r>
      <w:r>
        <w:t>utor</w:t>
      </w:r>
      <w:r w:rsidR="00B3082C">
        <w:t>(s)</w:t>
      </w:r>
      <w:r>
        <w:t xml:space="preserve"> </w:t>
      </w:r>
    </w:p>
    <w:p w14:paraId="66836568" w14:textId="3C68DA04" w:rsidR="00DA43AC" w:rsidRDefault="00DA43AC" w:rsidP="006D75D1">
      <w:pPr>
        <w:pStyle w:val="ListParagraph"/>
        <w:numPr>
          <w:ilvl w:val="0"/>
          <w:numId w:val="2"/>
        </w:numPr>
      </w:pPr>
      <w:r>
        <w:t>Welsh School</w:t>
      </w:r>
      <w:r w:rsidR="006D75D1">
        <w:t xml:space="preserve"> of Anaesthesia</w:t>
      </w:r>
      <w:r>
        <w:t xml:space="preserve"> </w:t>
      </w:r>
      <w:r w:rsidR="001869B0">
        <w:t>k</w:t>
      </w:r>
      <w:r>
        <w:t xml:space="preserve">ey contacts and representatives are listed here: </w:t>
      </w:r>
      <w:hyperlink r:id="rId10" w:history="1">
        <w:r w:rsidRPr="00CB64CD">
          <w:rPr>
            <w:rStyle w:val="Hyperlink"/>
          </w:rPr>
          <w:t>http://www.welshschool.co.uk/about-us-and-contact-info</w:t>
        </w:r>
      </w:hyperlink>
    </w:p>
    <w:p w14:paraId="1644D409" w14:textId="44A9457F" w:rsidR="00DA43AC" w:rsidRDefault="00DA43AC" w:rsidP="006D75D1">
      <w:pPr>
        <w:pStyle w:val="ListParagraph"/>
        <w:numPr>
          <w:ilvl w:val="0"/>
          <w:numId w:val="2"/>
        </w:numPr>
      </w:pPr>
      <w:r>
        <w:t xml:space="preserve">The </w:t>
      </w:r>
      <w:hyperlink r:id="rId11" w:history="1">
        <w:r w:rsidRPr="00CB64CD">
          <w:rPr>
            <w:rStyle w:val="Hyperlink"/>
          </w:rPr>
          <w:t>http://www.welshschool.co.uk</w:t>
        </w:r>
      </w:hyperlink>
      <w:r>
        <w:t xml:space="preserve"> website is a really good source of info </w:t>
      </w:r>
      <w:r w:rsidR="006D75D1">
        <w:t>in general</w:t>
      </w:r>
    </w:p>
    <w:p w14:paraId="5181F619" w14:textId="5E95007D" w:rsidR="00DA43AC" w:rsidRDefault="00000000" w:rsidP="00D87FF0">
      <w:pPr>
        <w:pStyle w:val="ListParagraph"/>
        <w:numPr>
          <w:ilvl w:val="0"/>
          <w:numId w:val="2"/>
        </w:numPr>
      </w:pPr>
      <w:hyperlink r:id="rId12" w:history="1">
        <w:r w:rsidR="00682641" w:rsidRPr="00CB64CD">
          <w:rPr>
            <w:rStyle w:val="Hyperlink"/>
          </w:rPr>
          <w:t>https://www.e-lfh.org.uk</w:t>
        </w:r>
      </w:hyperlink>
      <w:r w:rsidR="00682641">
        <w:t xml:space="preserve"> – you should have access to this through HEIW/your health board. Speak to your postgraduate centre/email HEIW if you don’t have access. </w:t>
      </w:r>
    </w:p>
    <w:p w14:paraId="462A826E" w14:textId="78BB4840" w:rsidR="00DA43AC" w:rsidRDefault="00DA43AC" w:rsidP="00D87FF0"/>
    <w:p w14:paraId="43CFBF27" w14:textId="4B37B530" w:rsidR="00216B28" w:rsidRPr="00216B28" w:rsidRDefault="00216B28" w:rsidP="00D87FF0">
      <w:pPr>
        <w:rPr>
          <w:b/>
          <w:bCs/>
        </w:rPr>
      </w:pPr>
      <w:r w:rsidRPr="00216B28">
        <w:rPr>
          <w:b/>
          <w:bCs/>
        </w:rPr>
        <w:t>I</w:t>
      </w:r>
      <w:r>
        <w:rPr>
          <w:b/>
          <w:bCs/>
        </w:rPr>
        <w:t xml:space="preserve">nitial </w:t>
      </w:r>
      <w:r w:rsidRPr="00216B28">
        <w:rPr>
          <w:b/>
          <w:bCs/>
        </w:rPr>
        <w:t>A</w:t>
      </w:r>
      <w:r>
        <w:rPr>
          <w:b/>
          <w:bCs/>
        </w:rPr>
        <w:t xml:space="preserve">ssessment of </w:t>
      </w:r>
      <w:r w:rsidRPr="00216B28">
        <w:rPr>
          <w:b/>
          <w:bCs/>
        </w:rPr>
        <w:t>C</w:t>
      </w:r>
      <w:r>
        <w:rPr>
          <w:b/>
          <w:bCs/>
        </w:rPr>
        <w:t>ompetence (IAC)</w:t>
      </w:r>
      <w:r w:rsidRPr="00216B28">
        <w:rPr>
          <w:b/>
          <w:bCs/>
        </w:rPr>
        <w:t>:</w:t>
      </w:r>
    </w:p>
    <w:p w14:paraId="622C221C" w14:textId="1D97C402" w:rsidR="00216B28" w:rsidRDefault="00000000" w:rsidP="00D87FF0">
      <w:hyperlink r:id="rId13" w:history="1">
        <w:r w:rsidR="00216B28" w:rsidRPr="00CB64CD">
          <w:rPr>
            <w:rStyle w:val="Hyperlink"/>
          </w:rPr>
          <w:t>https://www.rcoa.ac.uk/sites/default/files/documents/2021-06/EPA-1and2-workbook.pdf</w:t>
        </w:r>
      </w:hyperlink>
    </w:p>
    <w:p w14:paraId="483D4F6F" w14:textId="62473DCB" w:rsidR="00216B28" w:rsidRDefault="00216B28" w:rsidP="00D87FF0"/>
    <w:p w14:paraId="621A7002" w14:textId="6B05C322" w:rsidR="00216B28" w:rsidRDefault="00216B28" w:rsidP="00D87FF0">
      <w:pPr>
        <w:rPr>
          <w:b/>
          <w:bCs/>
        </w:rPr>
      </w:pPr>
      <w:r w:rsidRPr="00216B28">
        <w:rPr>
          <w:b/>
          <w:bCs/>
        </w:rPr>
        <w:t>Curriculum Info:</w:t>
      </w:r>
      <w:r>
        <w:rPr>
          <w:b/>
          <w:bCs/>
        </w:rPr>
        <w:t xml:space="preserve"> </w:t>
      </w:r>
      <w:r w:rsidRPr="00216B28">
        <w:rPr>
          <w:b/>
          <w:bCs/>
        </w:rPr>
        <w:t xml:space="preserve"> </w:t>
      </w:r>
    </w:p>
    <w:p w14:paraId="28480FF9" w14:textId="22F6C4A6" w:rsidR="00216B28" w:rsidRDefault="00000000" w:rsidP="00D87FF0">
      <w:hyperlink r:id="rId14" w:history="1">
        <w:r w:rsidR="00682641" w:rsidRPr="00CB64CD">
          <w:rPr>
            <w:rStyle w:val="Hyperlink"/>
          </w:rPr>
          <w:t>https://s3-eu-west-1.amazonaws.com/cdn.webfactore.co.uk/sr_1405406.pdf</w:t>
        </w:r>
      </w:hyperlink>
    </w:p>
    <w:p w14:paraId="2E3A6C89" w14:textId="43CD5C4B" w:rsidR="00682641" w:rsidRDefault="00000000" w:rsidP="00D87FF0">
      <w:hyperlink r:id="rId15" w:history="1">
        <w:r w:rsidR="00C91970" w:rsidRPr="0045128F">
          <w:rPr>
            <w:rStyle w:val="Hyperlink"/>
          </w:rPr>
          <w:t>https://rcoa.ac.uk/training-careers/training-anaesthesia/2021-anaesthetics-curriculum</w:t>
        </w:r>
      </w:hyperlink>
    </w:p>
    <w:p w14:paraId="03BE16A7" w14:textId="385A7A3F" w:rsidR="00C91970" w:rsidRDefault="00C91970" w:rsidP="00D87FF0"/>
    <w:p w14:paraId="021083EE" w14:textId="55F2E200" w:rsidR="00C91970" w:rsidRDefault="00C91970" w:rsidP="00D87FF0">
      <w:r w:rsidRPr="00C91970">
        <w:rPr>
          <w:b/>
          <w:bCs/>
        </w:rPr>
        <w:t xml:space="preserve">HEIW: </w:t>
      </w:r>
      <w:r>
        <w:rPr>
          <w:b/>
          <w:bCs/>
        </w:rPr>
        <w:br/>
      </w:r>
      <w:hyperlink r:id="rId16" w:history="1">
        <w:r w:rsidRPr="0045128F">
          <w:rPr>
            <w:rStyle w:val="Hyperlink"/>
          </w:rPr>
          <w:t>https://heiw.nhs.wales</w:t>
        </w:r>
      </w:hyperlink>
    </w:p>
    <w:p w14:paraId="44255438" w14:textId="61D50585" w:rsidR="00C91970" w:rsidRDefault="00C91970" w:rsidP="00D87FF0"/>
    <w:p w14:paraId="4441B242" w14:textId="1B3E3580" w:rsidR="00C91970" w:rsidRDefault="00C91970" w:rsidP="00D87FF0">
      <w:pPr>
        <w:rPr>
          <w:b/>
          <w:bCs/>
        </w:rPr>
      </w:pPr>
      <w:r w:rsidRPr="00C91970">
        <w:rPr>
          <w:b/>
          <w:bCs/>
        </w:rPr>
        <w:t>Expenses</w:t>
      </w:r>
      <w:r w:rsidR="00451AEE">
        <w:rPr>
          <w:b/>
          <w:bCs/>
        </w:rPr>
        <w:t xml:space="preserve"> policy (travel)</w:t>
      </w:r>
      <w:r w:rsidRPr="00C91970">
        <w:rPr>
          <w:b/>
          <w:bCs/>
        </w:rPr>
        <w:t xml:space="preserve">: </w:t>
      </w:r>
    </w:p>
    <w:p w14:paraId="4C7CA6F4" w14:textId="479D9058" w:rsidR="00C91970" w:rsidRPr="00C91970" w:rsidRDefault="00C91970" w:rsidP="00D87FF0">
      <w:r w:rsidRPr="00C91970">
        <w:t>https://nwssp.nhs.wales/ourservices/employment-services/employment-services-documents/all-wales-relocation/frequently-asked-questions-relocation-reimbursement-policy/</w:t>
      </w:r>
    </w:p>
    <w:sectPr w:rsidR="00C91970" w:rsidRPr="00C91970" w:rsidSect="006D75D1">
      <w:pgSz w:w="11900" w:h="16840"/>
      <w:pgMar w:top="1440" w:right="1440" w:bottom="1440" w:left="1440" w:header="720" w:footer="720" w:gutter="0"/>
      <w:pgBorders w:offsetFrom="page">
        <w:top w:val="single" w:sz="24" w:space="24" w:color="C00000"/>
        <w:left w:val="single" w:sz="24" w:space="24" w:color="C00000"/>
        <w:bottom w:val="single" w:sz="24" w:space="24" w:color="C00000"/>
        <w:right w:val="single" w:sz="24"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588D8" w14:textId="77777777" w:rsidR="00CE5A7A" w:rsidRDefault="00CE5A7A" w:rsidP="006D75D1">
      <w:r>
        <w:separator/>
      </w:r>
    </w:p>
  </w:endnote>
  <w:endnote w:type="continuationSeparator" w:id="0">
    <w:p w14:paraId="5F92A208" w14:textId="77777777" w:rsidR="00CE5A7A" w:rsidRDefault="00CE5A7A" w:rsidP="006D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75A30" w14:textId="77777777" w:rsidR="00CE5A7A" w:rsidRDefault="00CE5A7A" w:rsidP="006D75D1">
      <w:r>
        <w:separator/>
      </w:r>
    </w:p>
  </w:footnote>
  <w:footnote w:type="continuationSeparator" w:id="0">
    <w:p w14:paraId="49647270" w14:textId="77777777" w:rsidR="00CE5A7A" w:rsidRDefault="00CE5A7A" w:rsidP="006D7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B0EF6"/>
    <w:multiLevelType w:val="hybridMultilevel"/>
    <w:tmpl w:val="420885D6"/>
    <w:lvl w:ilvl="0" w:tplc="8432E7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1B7B83"/>
    <w:multiLevelType w:val="hybridMultilevel"/>
    <w:tmpl w:val="02968054"/>
    <w:lvl w:ilvl="0" w:tplc="8432E7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787318">
    <w:abstractNumId w:val="1"/>
  </w:num>
  <w:num w:numId="2" w16cid:durableId="144600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1F"/>
    <w:rsid w:val="00006B0C"/>
    <w:rsid w:val="0003711F"/>
    <w:rsid w:val="00107ECD"/>
    <w:rsid w:val="0016113F"/>
    <w:rsid w:val="001869B0"/>
    <w:rsid w:val="00216B28"/>
    <w:rsid w:val="00217A43"/>
    <w:rsid w:val="00370ABE"/>
    <w:rsid w:val="00427EEE"/>
    <w:rsid w:val="0044231B"/>
    <w:rsid w:val="00451AEE"/>
    <w:rsid w:val="004953E3"/>
    <w:rsid w:val="004D4D2D"/>
    <w:rsid w:val="00534E1A"/>
    <w:rsid w:val="005E525C"/>
    <w:rsid w:val="00682641"/>
    <w:rsid w:val="006D75D1"/>
    <w:rsid w:val="007F44FD"/>
    <w:rsid w:val="00830CC4"/>
    <w:rsid w:val="008A2967"/>
    <w:rsid w:val="008A73B6"/>
    <w:rsid w:val="0095510C"/>
    <w:rsid w:val="009B67A5"/>
    <w:rsid w:val="00AA2364"/>
    <w:rsid w:val="00AF0DB6"/>
    <w:rsid w:val="00B3082C"/>
    <w:rsid w:val="00C91970"/>
    <w:rsid w:val="00CD3E63"/>
    <w:rsid w:val="00CE5A7A"/>
    <w:rsid w:val="00CF7BBB"/>
    <w:rsid w:val="00D87FF0"/>
    <w:rsid w:val="00D93B58"/>
    <w:rsid w:val="00DA43AC"/>
    <w:rsid w:val="00E450C4"/>
    <w:rsid w:val="00EA3E28"/>
    <w:rsid w:val="00EB5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EA3F"/>
  <w14:defaultImageDpi w14:val="32767"/>
  <w15:chartTrackingRefBased/>
  <w15:docId w15:val="{BEB36834-364D-FC4C-B7AB-4150C726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ABE"/>
    <w:pPr>
      <w:ind w:left="720"/>
      <w:contextualSpacing/>
    </w:pPr>
  </w:style>
  <w:style w:type="character" w:styleId="Hyperlink">
    <w:name w:val="Hyperlink"/>
    <w:basedOn w:val="DefaultParagraphFont"/>
    <w:uiPriority w:val="99"/>
    <w:unhideWhenUsed/>
    <w:rsid w:val="00DA43AC"/>
    <w:rPr>
      <w:color w:val="0563C1" w:themeColor="hyperlink"/>
      <w:u w:val="single"/>
    </w:rPr>
  </w:style>
  <w:style w:type="character" w:styleId="UnresolvedMention">
    <w:name w:val="Unresolved Mention"/>
    <w:basedOn w:val="DefaultParagraphFont"/>
    <w:uiPriority w:val="99"/>
    <w:rsid w:val="00DA43AC"/>
    <w:rPr>
      <w:color w:val="605E5C"/>
      <w:shd w:val="clear" w:color="auto" w:fill="E1DFDD"/>
    </w:rPr>
  </w:style>
  <w:style w:type="paragraph" w:styleId="Header">
    <w:name w:val="header"/>
    <w:basedOn w:val="Normal"/>
    <w:link w:val="HeaderChar"/>
    <w:uiPriority w:val="99"/>
    <w:unhideWhenUsed/>
    <w:rsid w:val="006D75D1"/>
    <w:pPr>
      <w:tabs>
        <w:tab w:val="center" w:pos="4513"/>
        <w:tab w:val="right" w:pos="9026"/>
      </w:tabs>
    </w:pPr>
  </w:style>
  <w:style w:type="character" w:customStyle="1" w:styleId="HeaderChar">
    <w:name w:val="Header Char"/>
    <w:basedOn w:val="DefaultParagraphFont"/>
    <w:link w:val="Header"/>
    <w:uiPriority w:val="99"/>
    <w:rsid w:val="006D75D1"/>
  </w:style>
  <w:style w:type="paragraph" w:styleId="Footer">
    <w:name w:val="footer"/>
    <w:basedOn w:val="Normal"/>
    <w:link w:val="FooterChar"/>
    <w:uiPriority w:val="99"/>
    <w:unhideWhenUsed/>
    <w:rsid w:val="006D75D1"/>
    <w:pPr>
      <w:tabs>
        <w:tab w:val="center" w:pos="4513"/>
        <w:tab w:val="right" w:pos="9026"/>
      </w:tabs>
    </w:pPr>
  </w:style>
  <w:style w:type="character" w:customStyle="1" w:styleId="FooterChar">
    <w:name w:val="Footer Char"/>
    <w:basedOn w:val="DefaultParagraphFont"/>
    <w:link w:val="Footer"/>
    <w:uiPriority w:val="99"/>
    <w:rsid w:val="006D75D1"/>
  </w:style>
  <w:style w:type="character" w:styleId="FollowedHyperlink">
    <w:name w:val="FollowedHyperlink"/>
    <w:basedOn w:val="DefaultParagraphFont"/>
    <w:uiPriority w:val="99"/>
    <w:semiHidden/>
    <w:unhideWhenUsed/>
    <w:rsid w:val="00682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w.schoolsupport@wales.nhs.uk" TargetMode="External"/><Relationship Id="rId13" Type="http://schemas.openxmlformats.org/officeDocument/2006/relationships/hyperlink" Target="https://www.rcoa.ac.uk/sites/default/files/documents/2021-06/EPA-1and2-workbook.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fh.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eiw.nhs.wa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lshschool.co.uk" TargetMode="External"/><Relationship Id="rId5" Type="http://schemas.openxmlformats.org/officeDocument/2006/relationships/webSettings" Target="webSettings.xml"/><Relationship Id="rId15" Type="http://schemas.openxmlformats.org/officeDocument/2006/relationships/hyperlink" Target="https://rcoa.ac.uk/training-careers/training-anaesthesia/2021-anaesthetics-curriculum" TargetMode="External"/><Relationship Id="rId10" Type="http://schemas.openxmlformats.org/officeDocument/2006/relationships/hyperlink" Target="http://www.welshschool.co.uk/about-us-and-contact-info" TargetMode="External"/><Relationship Id="rId4" Type="http://schemas.openxmlformats.org/officeDocument/2006/relationships/settings" Target="settings.xml"/><Relationship Id="rId9" Type="http://schemas.openxmlformats.org/officeDocument/2006/relationships/hyperlink" Target="mailto:f_teasdale@hotmail.com" TargetMode="External"/><Relationship Id="rId14" Type="http://schemas.openxmlformats.org/officeDocument/2006/relationships/hyperlink" Target="https://s3-eu-west-1.amazonaws.com/cdn.webfactore.co.uk/sr_14054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63272-9365-B744-B640-260B2767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Teasdale</dc:creator>
  <cp:keywords/>
  <dc:description/>
  <cp:lastModifiedBy>Adamson, Michael</cp:lastModifiedBy>
  <cp:revision>2</cp:revision>
  <dcterms:created xsi:type="dcterms:W3CDTF">2023-09-12T08:39:00Z</dcterms:created>
  <dcterms:modified xsi:type="dcterms:W3CDTF">2023-09-12T08:39:00Z</dcterms:modified>
</cp:coreProperties>
</file>